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BB" w:rsidRPr="001F1671" w:rsidRDefault="00C529BB" w:rsidP="00C529BB">
      <w:pPr>
        <w:spacing w:after="15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bg-BG"/>
        </w:rPr>
      </w:pPr>
      <w:r w:rsidRPr="001F1671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bg-BG"/>
        </w:rPr>
        <w:t>Покана – Общо събрание на Филологическия факултет</w:t>
      </w:r>
    </w:p>
    <w:p w:rsidR="00C529BB" w:rsidRPr="00C529BB" w:rsidRDefault="00C529BB" w:rsidP="00C529BB">
      <w:pPr>
        <w:spacing w:line="1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ДО ЧЛЕНОВЕТЕ НА ОБЩОТО СЪБРАНИЕ</w:t>
      </w: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ФИЛОЛОГИЧЕСКИЯ ФАКУЛТЕТ</w:t>
      </w:r>
    </w:p>
    <w:p w:rsid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ПУ „ПАИСИЙ ХИЛЕНДАРСКИ“</w:t>
      </w:r>
      <w:bookmarkStart w:id="0" w:name="_GoBack"/>
      <w:bookmarkEnd w:id="0"/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на чл. 26, ал. 6 от ЗВО във връзка с чл. 41, ал. 5 и чл. 42, ал. 2 и 3 от Правилника за устройството и дейността на ПУ „Паисий Хилендарски“ и в изпълнение на Решение на Факултетния съвет на Филологическия факултет, протокол № 250/ от 16. X.  2023 г.</w:t>
      </w:r>
    </w:p>
    <w:p w:rsidR="00C529BB" w:rsidRPr="00C529BB" w:rsidRDefault="00C529BB" w:rsidP="00C529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СВИКВАМ</w:t>
      </w:r>
    </w:p>
    <w:p w:rsidR="00C529BB" w:rsidRPr="00C529BB" w:rsidRDefault="00C529BB" w:rsidP="00C529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Общо събрание на Филологическия факултет</w:t>
      </w:r>
    </w:p>
    <w:p w:rsidR="00C529BB" w:rsidRPr="00C529BB" w:rsidRDefault="00C529BB" w:rsidP="00C529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на </w:t>
      </w:r>
      <w:r w:rsidRPr="00C529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20 ноември</w:t>
      </w: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 (понеделник) 2023 г. от </w:t>
      </w:r>
      <w:r w:rsidRPr="00C529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15.00 часа</w:t>
      </w: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 в </w:t>
      </w:r>
      <w:r w:rsidRPr="00C529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аудитория</w:t>
      </w:r>
    </w:p>
    <w:p w:rsidR="00C529BB" w:rsidRPr="00C529BB" w:rsidRDefault="00C529BB" w:rsidP="00C529B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следния дневен ред: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комисии: комисия по предложенията за изборите, мандатна комисия („комисия по кворума“), комисия по явното гласуване, комисия за избор на председател и заместник-председател на ОС, комисия за избор на Декан на Филологическия факултет, комисия за избор на членове на Факултетния съвет.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(с тайно гласуване) на председател и заместник-председател на ОС.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Отчет на Декана на ФФ за изминалия мандат (2019 – 2023).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(с тайно гласуване) на Декан на ФФ.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за определяне числеността и структурата на ФС (чл. 47, т. 6 ПУДПУ).</w:t>
      </w:r>
    </w:p>
    <w:p w:rsidR="00C529BB" w:rsidRPr="00C529BB" w:rsidRDefault="00C529BB" w:rsidP="00C529BB">
      <w:pPr>
        <w:numPr>
          <w:ilvl w:val="0"/>
          <w:numId w:val="1"/>
        </w:numPr>
        <w:spacing w:before="100" w:beforeAutospacing="1" w:after="100" w:afterAutospacing="1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(с тайно гласуване) на членове на Факултетния съвет.</w:t>
      </w: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Регистрацията на членовете на Общото събрание ще се извърши от </w:t>
      </w:r>
      <w:r w:rsidRPr="00C529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14.30 до 15.00</w:t>
      </w: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 часа пред </w:t>
      </w:r>
      <w:r w:rsidRPr="00C529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6. аудитория</w:t>
      </w: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Следва членовете на Общото събрание да потвърдят по катедри с подписа си, че са уведомени за датата, часа и дневния ред на събранието.</w:t>
      </w:r>
    </w:p>
    <w:p w:rsid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31. 10. 2023 г.                                                           Зам.-председател на ОС:</w:t>
      </w:r>
    </w:p>
    <w:p w:rsidR="00C529BB" w:rsidRPr="00C529BB" w:rsidRDefault="00C529BB" w:rsidP="00C529BB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Пловдив                                                       Проф. </w:t>
      </w:r>
      <w:proofErr w:type="spellStart"/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д.ф.н</w:t>
      </w:r>
      <w:proofErr w:type="spellEnd"/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Татяна </w:t>
      </w:r>
      <w:proofErr w:type="spellStart"/>
      <w:r w:rsidRPr="00C529BB">
        <w:rPr>
          <w:rFonts w:ascii="Times New Roman" w:eastAsia="Times New Roman" w:hAnsi="Times New Roman" w:cs="Times New Roman"/>
          <w:sz w:val="24"/>
          <w:szCs w:val="24"/>
          <w:lang w:eastAsia="bg-BG"/>
        </w:rPr>
        <w:t>Ичевска</w:t>
      </w:r>
      <w:proofErr w:type="spellEnd"/>
    </w:p>
    <w:p w:rsidR="00C50748" w:rsidRPr="00C529BB" w:rsidRDefault="00C50748" w:rsidP="00C529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50748" w:rsidRPr="00C529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83988"/>
    <w:multiLevelType w:val="multilevel"/>
    <w:tmpl w:val="C0DC3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BB"/>
    <w:rsid w:val="001F1671"/>
    <w:rsid w:val="00C50748"/>
    <w:rsid w:val="00C5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61ABDE-9500-4B60-AE53-4A02D9E5A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2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30730">
          <w:marLeft w:val="0"/>
          <w:marRight w:val="0"/>
          <w:marTop w:val="300"/>
          <w:marBottom w:val="300"/>
          <w:divBdr>
            <w:top w:val="single" w:sz="6" w:space="0" w:color="E7E7E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 И. Атанасова</dc:creator>
  <cp:keywords/>
  <dc:description/>
  <cp:lastModifiedBy>Валентина  И. Атанасова</cp:lastModifiedBy>
  <cp:revision>3</cp:revision>
  <cp:lastPrinted>2023-11-23T13:53:00Z</cp:lastPrinted>
  <dcterms:created xsi:type="dcterms:W3CDTF">2023-11-02T08:41:00Z</dcterms:created>
  <dcterms:modified xsi:type="dcterms:W3CDTF">2023-11-23T13:54:00Z</dcterms:modified>
</cp:coreProperties>
</file>